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F4" w:rsidRPr="00A07CE1" w:rsidRDefault="001B5AF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Pr="00A07CE1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FE" w:rsidRPr="00A07CE1" w:rsidRDefault="00ED29DA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 xml:space="preserve">BIUDŽETINĖS ĮSTAIGOS </w:t>
      </w:r>
      <w:r w:rsidR="001B5AF4" w:rsidRPr="00A07CE1">
        <w:rPr>
          <w:rFonts w:ascii="Times New Roman" w:hAnsi="Times New Roman" w:cs="Times New Roman"/>
          <w:b/>
          <w:sz w:val="24"/>
          <w:szCs w:val="24"/>
        </w:rPr>
        <w:t xml:space="preserve">DIENOS CENTRO </w:t>
      </w:r>
      <w:r w:rsidR="00410C77" w:rsidRPr="00A07CE1">
        <w:rPr>
          <w:rFonts w:ascii="Times New Roman" w:hAnsi="Times New Roman" w:cs="Times New Roman"/>
          <w:b/>
          <w:sz w:val="24"/>
          <w:szCs w:val="24"/>
        </w:rPr>
        <w:t>„</w:t>
      </w:r>
      <w:r w:rsidR="001B5AF4" w:rsidRPr="00A07CE1">
        <w:rPr>
          <w:rFonts w:ascii="Times New Roman" w:hAnsi="Times New Roman" w:cs="Times New Roman"/>
          <w:b/>
          <w:sz w:val="24"/>
          <w:szCs w:val="24"/>
        </w:rPr>
        <w:t>ŠVIESA</w:t>
      </w:r>
      <w:r w:rsidR="00410C77" w:rsidRPr="00A07CE1">
        <w:rPr>
          <w:rFonts w:ascii="Times New Roman" w:hAnsi="Times New Roman" w:cs="Times New Roman"/>
          <w:b/>
          <w:sz w:val="24"/>
          <w:szCs w:val="24"/>
        </w:rPr>
        <w:t>“</w:t>
      </w:r>
    </w:p>
    <w:p w:rsidR="00605465" w:rsidRPr="00A07CE1" w:rsidRDefault="000C04FE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 xml:space="preserve">KONFIDENCIALUMO, </w:t>
      </w:r>
      <w:r w:rsidR="00827910" w:rsidRPr="00A07CE1">
        <w:rPr>
          <w:rFonts w:ascii="Times New Roman" w:hAnsi="Times New Roman" w:cs="Times New Roman"/>
          <w:b/>
          <w:sz w:val="24"/>
          <w:szCs w:val="24"/>
        </w:rPr>
        <w:t xml:space="preserve">LANKYTOJŲ </w:t>
      </w:r>
      <w:r w:rsidRPr="00A07CE1">
        <w:rPr>
          <w:rFonts w:ascii="Times New Roman" w:hAnsi="Times New Roman" w:cs="Times New Roman"/>
          <w:b/>
          <w:sz w:val="24"/>
          <w:szCs w:val="24"/>
        </w:rPr>
        <w:t xml:space="preserve">PRIVATUMO, DUOMENŲ TIKSLUMO IR </w:t>
      </w:r>
      <w:r w:rsidR="00605465" w:rsidRPr="00A07CE1">
        <w:rPr>
          <w:rFonts w:ascii="Times New Roman" w:hAnsi="Times New Roman" w:cs="Times New Roman"/>
          <w:b/>
          <w:sz w:val="24"/>
          <w:szCs w:val="24"/>
        </w:rPr>
        <w:t>NELIEČIAMYBĖS UŽTIKRINIMO TVARKOS APRAŠAS</w:t>
      </w:r>
    </w:p>
    <w:p w:rsidR="0034525F" w:rsidRPr="00A07CE1" w:rsidRDefault="0034525F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465" w:rsidRPr="00A07CE1" w:rsidRDefault="00605465" w:rsidP="00664655">
      <w:pPr>
        <w:pStyle w:val="ListParagraph"/>
        <w:numPr>
          <w:ilvl w:val="0"/>
          <w:numId w:val="15"/>
        </w:num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>BENDROS NUOSTATOS</w:t>
      </w:r>
    </w:p>
    <w:p w:rsidR="0034525F" w:rsidRPr="00A07CE1" w:rsidRDefault="0034525F" w:rsidP="003452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6438" w:rsidRPr="00A07CE1" w:rsidRDefault="00605465" w:rsidP="0034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1. </w:t>
      </w:r>
      <w:r w:rsidR="000C04FE" w:rsidRPr="00A07CE1">
        <w:rPr>
          <w:rFonts w:ascii="Times New Roman" w:hAnsi="Times New Roman" w:cs="Times New Roman"/>
          <w:sz w:val="24"/>
          <w:szCs w:val="24"/>
        </w:rPr>
        <w:t>Dienos centro „Šviesa“ (toliau – Cent</w:t>
      </w:r>
      <w:r w:rsidR="00706438" w:rsidRPr="00A07CE1">
        <w:rPr>
          <w:rFonts w:ascii="Times New Roman" w:hAnsi="Times New Roman" w:cs="Times New Roman"/>
          <w:sz w:val="24"/>
          <w:szCs w:val="24"/>
        </w:rPr>
        <w:t>ras) paslaugų gavėjų (toliau –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ankytojų)</w:t>
      </w:r>
      <w:r w:rsidRPr="00A07CE1">
        <w:rPr>
          <w:rFonts w:ascii="Times New Roman" w:hAnsi="Times New Roman" w:cs="Times New Roman"/>
          <w:sz w:val="24"/>
          <w:szCs w:val="24"/>
        </w:rPr>
        <w:t xml:space="preserve"> konfidencialumo, paslaugų gavėjų privatumo, duomenų tikslumo ir neliečiamybės užtikrinimo tvarkos aprašas</w:t>
      </w:r>
      <w:r w:rsidR="00426A4F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9562D2" w:rsidRPr="00A07CE1">
        <w:rPr>
          <w:rFonts w:ascii="Times New Roman" w:hAnsi="Times New Roman" w:cs="Times New Roman"/>
          <w:sz w:val="24"/>
          <w:szCs w:val="24"/>
        </w:rPr>
        <w:t xml:space="preserve">(toliau </w:t>
      </w:r>
      <w:r w:rsidRPr="00A07CE1">
        <w:rPr>
          <w:rFonts w:ascii="Times New Roman" w:hAnsi="Times New Roman" w:cs="Times New Roman"/>
          <w:sz w:val="24"/>
          <w:szCs w:val="24"/>
        </w:rPr>
        <w:t>–</w:t>
      </w:r>
      <w:r w:rsidR="00D7240E" w:rsidRPr="00A07CE1">
        <w:rPr>
          <w:rFonts w:ascii="Times New Roman" w:hAnsi="Times New Roman" w:cs="Times New Roman"/>
          <w:sz w:val="24"/>
          <w:szCs w:val="24"/>
        </w:rPr>
        <w:t>tvarka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) reguliuoja </w:t>
      </w:r>
      <w:r w:rsidR="00D7240E" w:rsidRPr="00A07CE1">
        <w:rPr>
          <w:rFonts w:ascii="Times New Roman" w:hAnsi="Times New Roman" w:cs="Times New Roman"/>
          <w:sz w:val="24"/>
          <w:szCs w:val="24"/>
        </w:rPr>
        <w:t>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duo</w:t>
      </w:r>
      <w:r w:rsidR="00D7240E" w:rsidRPr="00A07CE1">
        <w:rPr>
          <w:rFonts w:ascii="Times New Roman" w:hAnsi="Times New Roman" w:cs="Times New Roman"/>
          <w:sz w:val="24"/>
          <w:szCs w:val="24"/>
        </w:rPr>
        <w:t>menų tvarkymo tikslus, nustato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teisių įgyvendinimo tvarką, įtvirtina organizacines ir technine</w:t>
      </w:r>
      <w:r w:rsidR="00410C77" w:rsidRPr="00A07CE1">
        <w:rPr>
          <w:rFonts w:ascii="Times New Roman" w:hAnsi="Times New Roman" w:cs="Times New Roman"/>
          <w:sz w:val="24"/>
          <w:szCs w:val="24"/>
        </w:rPr>
        <w:t>s duomenų apsaugos priemones.</w:t>
      </w:r>
    </w:p>
    <w:p w:rsidR="00706438" w:rsidRPr="00A07CE1" w:rsidRDefault="00706438" w:rsidP="0034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2. Šios tvarkos </w:t>
      </w:r>
      <w:r w:rsidR="000C04FE" w:rsidRPr="00A07CE1">
        <w:rPr>
          <w:rFonts w:ascii="Times New Roman" w:hAnsi="Times New Roman" w:cs="Times New Roman"/>
          <w:sz w:val="24"/>
          <w:szCs w:val="24"/>
        </w:rPr>
        <w:t>reikalavimai privalomi visiems</w:t>
      </w:r>
      <w:r w:rsidRPr="00A07CE1">
        <w:rPr>
          <w:rFonts w:ascii="Times New Roman" w:hAnsi="Times New Roman" w:cs="Times New Roman"/>
          <w:sz w:val="24"/>
          <w:szCs w:val="24"/>
        </w:rPr>
        <w:t xml:space="preserve"> Centro darbuotojams (toliau </w:t>
      </w:r>
      <w:r w:rsidR="00426A4F" w:rsidRPr="00A07CE1">
        <w:rPr>
          <w:rFonts w:ascii="Times New Roman" w:hAnsi="Times New Roman" w:cs="Times New Roman"/>
          <w:sz w:val="24"/>
          <w:szCs w:val="24"/>
        </w:rPr>
        <w:t>–</w:t>
      </w:r>
      <w:r w:rsidRPr="00A07CE1">
        <w:rPr>
          <w:rFonts w:ascii="Times New Roman" w:hAnsi="Times New Roman" w:cs="Times New Roman"/>
          <w:sz w:val="24"/>
          <w:szCs w:val="24"/>
        </w:rPr>
        <w:t xml:space="preserve"> d</w:t>
      </w:r>
      <w:r w:rsidR="000C04FE" w:rsidRPr="00A07CE1">
        <w:rPr>
          <w:rFonts w:ascii="Times New Roman" w:hAnsi="Times New Roman" w:cs="Times New Roman"/>
          <w:sz w:val="24"/>
          <w:szCs w:val="24"/>
        </w:rPr>
        <w:t>ar</w:t>
      </w:r>
      <w:r w:rsidR="00D7240E" w:rsidRPr="00A07CE1">
        <w:rPr>
          <w:rFonts w:ascii="Times New Roman" w:hAnsi="Times New Roman" w:cs="Times New Roman"/>
          <w:sz w:val="24"/>
          <w:szCs w:val="24"/>
        </w:rPr>
        <w:t>buotojai), kurie tvarko Centro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duomenis arba eidami savo pareigas juos sužino.</w:t>
      </w:r>
    </w:p>
    <w:p w:rsidR="000C04FE" w:rsidRPr="00A07CE1" w:rsidRDefault="00706438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3.</w:t>
      </w:r>
      <w:r w:rsidRPr="00A0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Vadovaujantis </w:t>
      </w:r>
      <w:r w:rsidRPr="00A07CE1">
        <w:rPr>
          <w:rFonts w:ascii="Times New Roman" w:hAnsi="Times New Roman" w:cs="Times New Roman"/>
          <w:sz w:val="24"/>
          <w:szCs w:val="24"/>
        </w:rPr>
        <w:t>Lietuvos Respublikos A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smens duomenų teisinės apsaugos įstatymu, Bendruoju duomenų apsaugos reglamentu, Europos </w:t>
      </w:r>
      <w:r w:rsidR="00F965A4" w:rsidRPr="00A07CE1">
        <w:rPr>
          <w:rFonts w:ascii="Times New Roman" w:hAnsi="Times New Roman" w:cs="Times New Roman"/>
          <w:sz w:val="24"/>
          <w:szCs w:val="24"/>
        </w:rPr>
        <w:t>S</w:t>
      </w:r>
      <w:r w:rsidR="000C04FE" w:rsidRPr="00A07CE1">
        <w:rPr>
          <w:rFonts w:ascii="Times New Roman" w:hAnsi="Times New Roman" w:cs="Times New Roman"/>
          <w:sz w:val="24"/>
          <w:szCs w:val="24"/>
        </w:rPr>
        <w:t>ąjungos pagrindinių teisių chartija ir šia tvarka, darbuotojai,</w:t>
      </w:r>
      <w:r w:rsidR="00ED29DA" w:rsidRPr="00A07CE1">
        <w:rPr>
          <w:rFonts w:ascii="Times New Roman" w:hAnsi="Times New Roman" w:cs="Times New Roman"/>
          <w:sz w:val="24"/>
          <w:szCs w:val="24"/>
        </w:rPr>
        <w:t xml:space="preserve"> rašytinai pasižada </w:t>
      </w:r>
      <w:r w:rsidRPr="00A07CE1">
        <w:rPr>
          <w:rFonts w:ascii="Times New Roman" w:hAnsi="Times New Roman" w:cs="Times New Roman"/>
          <w:sz w:val="24"/>
          <w:szCs w:val="24"/>
        </w:rPr>
        <w:t>laiky</w:t>
      </w:r>
      <w:r w:rsidR="00D7240E" w:rsidRPr="00A07CE1">
        <w:rPr>
          <w:rFonts w:ascii="Times New Roman" w:hAnsi="Times New Roman" w:cs="Times New Roman"/>
          <w:sz w:val="24"/>
          <w:szCs w:val="24"/>
        </w:rPr>
        <w:t>tis konfidencialumo</w:t>
      </w:r>
      <w:r w:rsidRPr="00A07CE1">
        <w:rPr>
          <w:rFonts w:ascii="Times New Roman" w:hAnsi="Times New Roman" w:cs="Times New Roman"/>
          <w:sz w:val="24"/>
          <w:szCs w:val="24"/>
        </w:rPr>
        <w:t xml:space="preserve"> apie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ankytojus</w:t>
      </w:r>
      <w:r w:rsidR="00ED29DA" w:rsidRPr="00A07CE1">
        <w:rPr>
          <w:rFonts w:ascii="Times New Roman" w:hAnsi="Times New Roman" w:cs="Times New Roman"/>
          <w:sz w:val="24"/>
          <w:szCs w:val="24"/>
        </w:rPr>
        <w:t xml:space="preserve"> ir ž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inomą informaciją teikti tik </w:t>
      </w:r>
      <w:r w:rsidRPr="00A07CE1">
        <w:rPr>
          <w:rFonts w:ascii="Times New Roman" w:hAnsi="Times New Roman" w:cs="Times New Roman"/>
          <w:sz w:val="24"/>
          <w:szCs w:val="24"/>
        </w:rPr>
        <w:t xml:space="preserve">teisės aktų </w:t>
      </w:r>
      <w:r w:rsidR="000C04FE" w:rsidRPr="00A07CE1">
        <w:rPr>
          <w:rFonts w:ascii="Times New Roman" w:hAnsi="Times New Roman" w:cs="Times New Roman"/>
          <w:sz w:val="24"/>
          <w:szCs w:val="24"/>
        </w:rPr>
        <w:t>numatytais atvejais.</w:t>
      </w:r>
    </w:p>
    <w:p w:rsidR="00706438" w:rsidRPr="00A07CE1" w:rsidRDefault="00706438" w:rsidP="0034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6C0" w:rsidRPr="00A07CE1" w:rsidRDefault="00706438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>LANKYTOJŲ DUOMENŲ TVARKYMO PRINCIPAI</w:t>
      </w:r>
    </w:p>
    <w:p w:rsidR="00706438" w:rsidRPr="00A07CE1" w:rsidRDefault="00706438" w:rsidP="0034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438" w:rsidRPr="00A07CE1" w:rsidRDefault="00706438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4. </w:t>
      </w:r>
      <w:r w:rsidR="00B33566" w:rsidRPr="00A07CE1">
        <w:rPr>
          <w:rFonts w:ascii="Times New Roman" w:hAnsi="Times New Roman" w:cs="Times New Roman"/>
          <w:sz w:val="24"/>
          <w:szCs w:val="24"/>
        </w:rPr>
        <w:t>Tvarkant l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ankytojų duomenis laikomasi šių tvarkymo reikalavimų: </w:t>
      </w:r>
    </w:p>
    <w:p w:rsidR="00706438" w:rsidRPr="00A07CE1" w:rsidRDefault="00706438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4.1. </w:t>
      </w:r>
      <w:r w:rsidR="000C04FE" w:rsidRPr="00A07CE1">
        <w:rPr>
          <w:rFonts w:ascii="Times New Roman" w:hAnsi="Times New Roman" w:cs="Times New Roman"/>
          <w:sz w:val="24"/>
          <w:szCs w:val="24"/>
        </w:rPr>
        <w:t>duomenys turi būti tikslūs ir,</w:t>
      </w:r>
      <w:r w:rsidR="00B33566" w:rsidRPr="00A07CE1">
        <w:rPr>
          <w:rFonts w:ascii="Times New Roman" w:hAnsi="Times New Roman" w:cs="Times New Roman"/>
          <w:sz w:val="24"/>
          <w:szCs w:val="24"/>
        </w:rPr>
        <w:t xml:space="preserve"> jei reikia, nuolat atnaujinami,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netikslūs ar neišsamūs duomenys turi būti, sunaikinti arba sustabdytas jų tvarkymas;</w:t>
      </w:r>
    </w:p>
    <w:p w:rsidR="00410C77" w:rsidRPr="00A07CE1" w:rsidRDefault="00706438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4.2. </w:t>
      </w:r>
      <w:r w:rsidR="00410C77" w:rsidRPr="00A07CE1">
        <w:rPr>
          <w:rFonts w:ascii="Times New Roman" w:hAnsi="Times New Roman" w:cs="Times New Roman"/>
          <w:sz w:val="24"/>
          <w:szCs w:val="24"/>
        </w:rPr>
        <w:t xml:space="preserve">duomenys tvarkomi </w:t>
      </w:r>
      <w:r w:rsidR="000C04FE" w:rsidRPr="00A07CE1">
        <w:rPr>
          <w:rFonts w:ascii="Times New Roman" w:hAnsi="Times New Roman" w:cs="Times New Roman"/>
          <w:sz w:val="24"/>
          <w:szCs w:val="24"/>
        </w:rPr>
        <w:t>social</w:t>
      </w:r>
      <w:r w:rsidR="00410C77" w:rsidRPr="00A07CE1">
        <w:rPr>
          <w:rFonts w:ascii="Times New Roman" w:hAnsi="Times New Roman" w:cs="Times New Roman"/>
          <w:sz w:val="24"/>
          <w:szCs w:val="24"/>
        </w:rPr>
        <w:t>inių paslaugų teikimo tikslais.</w:t>
      </w:r>
    </w:p>
    <w:p w:rsidR="001B0A6C" w:rsidRPr="00A07CE1" w:rsidRDefault="00706438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5.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Už </w:t>
      </w:r>
      <w:r w:rsidR="00B33566" w:rsidRPr="00A07CE1">
        <w:rPr>
          <w:rFonts w:ascii="Times New Roman" w:hAnsi="Times New Roman" w:cs="Times New Roman"/>
          <w:sz w:val="24"/>
          <w:szCs w:val="24"/>
        </w:rPr>
        <w:t>l</w:t>
      </w:r>
      <w:r w:rsidR="00981902" w:rsidRPr="00A07CE1">
        <w:rPr>
          <w:rFonts w:ascii="Times New Roman" w:hAnsi="Times New Roman" w:cs="Times New Roman"/>
          <w:sz w:val="24"/>
          <w:szCs w:val="24"/>
        </w:rPr>
        <w:t xml:space="preserve">ankytojų </w:t>
      </w:r>
      <w:r w:rsidR="000C04FE" w:rsidRPr="00A07CE1">
        <w:rPr>
          <w:rFonts w:ascii="Times New Roman" w:hAnsi="Times New Roman" w:cs="Times New Roman"/>
          <w:sz w:val="24"/>
          <w:szCs w:val="24"/>
        </w:rPr>
        <w:t>duomenų atnaujinimą ir pateikimą</w:t>
      </w:r>
      <w:r w:rsidRPr="00A07CE1">
        <w:rPr>
          <w:rFonts w:ascii="Times New Roman" w:hAnsi="Times New Roman" w:cs="Times New Roman"/>
          <w:sz w:val="24"/>
          <w:szCs w:val="24"/>
        </w:rPr>
        <w:t xml:space="preserve"> vyr. socialiniam darbuotojui yra </w:t>
      </w:r>
      <w:r w:rsidR="000C04FE" w:rsidRPr="00A07CE1">
        <w:rPr>
          <w:rFonts w:ascii="Times New Roman" w:hAnsi="Times New Roman" w:cs="Times New Roman"/>
          <w:sz w:val="24"/>
          <w:szCs w:val="24"/>
        </w:rPr>
        <w:t>atsakingi grupi</w:t>
      </w:r>
      <w:r w:rsidR="00410C77" w:rsidRPr="00A07CE1">
        <w:rPr>
          <w:rFonts w:ascii="Times New Roman" w:hAnsi="Times New Roman" w:cs="Times New Roman"/>
          <w:sz w:val="24"/>
          <w:szCs w:val="24"/>
        </w:rPr>
        <w:t>ų socialiniai darbuotojai.</w:t>
      </w:r>
    </w:p>
    <w:p w:rsidR="00D7240E" w:rsidRPr="00A07CE1" w:rsidRDefault="00D7240E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38" w:rsidRPr="00A07CE1" w:rsidRDefault="00B753FC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>NESKELBTINOS INFORMACIJOS TURINYS</w:t>
      </w:r>
    </w:p>
    <w:p w:rsidR="0034525F" w:rsidRPr="00A07CE1" w:rsidRDefault="0034525F" w:rsidP="003452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6. </w:t>
      </w:r>
      <w:r w:rsidR="00706438" w:rsidRPr="00A07CE1">
        <w:rPr>
          <w:rFonts w:ascii="Times New Roman" w:hAnsi="Times New Roman" w:cs="Times New Roman"/>
          <w:sz w:val="24"/>
          <w:szCs w:val="24"/>
        </w:rPr>
        <w:t xml:space="preserve">Centro </w:t>
      </w:r>
      <w:r w:rsidRPr="00A07CE1">
        <w:rPr>
          <w:rFonts w:ascii="Times New Roman" w:hAnsi="Times New Roman" w:cs="Times New Roman"/>
          <w:sz w:val="24"/>
          <w:szCs w:val="24"/>
        </w:rPr>
        <w:t>k</w:t>
      </w:r>
      <w:r w:rsidR="000C04FE" w:rsidRPr="00A07CE1">
        <w:rPr>
          <w:rFonts w:ascii="Times New Roman" w:hAnsi="Times New Roman" w:cs="Times New Roman"/>
          <w:sz w:val="24"/>
          <w:szCs w:val="24"/>
        </w:rPr>
        <w:t>onfidencialią informaciją sudaro: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6.1. i</w:t>
      </w:r>
      <w:r w:rsidR="000C04FE" w:rsidRPr="00A07CE1">
        <w:rPr>
          <w:rFonts w:ascii="Times New Roman" w:hAnsi="Times New Roman" w:cs="Times New Roman"/>
          <w:sz w:val="24"/>
          <w:szCs w:val="24"/>
        </w:rPr>
        <w:t>nformacija apie lankytojus, jų tėvus, globėjus, rūpintojus, kitus š</w:t>
      </w:r>
      <w:r w:rsidRPr="00A07CE1">
        <w:rPr>
          <w:rFonts w:ascii="Times New Roman" w:hAnsi="Times New Roman" w:cs="Times New Roman"/>
          <w:sz w:val="24"/>
          <w:szCs w:val="24"/>
        </w:rPr>
        <w:t>eimos narius ar artimuosius (asmens kodai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, adresas; telefono </w:t>
      </w:r>
      <w:proofErr w:type="spellStart"/>
      <w:r w:rsidR="000C04FE" w:rsidRPr="00A07CE1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0C04FE" w:rsidRPr="00A07CE1">
        <w:rPr>
          <w:rFonts w:ascii="Times New Roman" w:hAnsi="Times New Roman" w:cs="Times New Roman"/>
          <w:sz w:val="24"/>
          <w:szCs w:val="24"/>
        </w:rPr>
        <w:t>, politinės, religinės nuosta</w:t>
      </w:r>
      <w:r w:rsidR="00B33566" w:rsidRPr="00A07CE1">
        <w:rPr>
          <w:rFonts w:ascii="Times New Roman" w:hAnsi="Times New Roman" w:cs="Times New Roman"/>
          <w:sz w:val="24"/>
          <w:szCs w:val="24"/>
        </w:rPr>
        <w:t>tos; fizinė, psichologinė būklė, lytinė orientacija,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informacija apie asmen</w:t>
      </w:r>
      <w:r w:rsidRPr="00A07CE1">
        <w:rPr>
          <w:rFonts w:ascii="Times New Roman" w:hAnsi="Times New Roman" w:cs="Times New Roman"/>
          <w:sz w:val="24"/>
          <w:szCs w:val="24"/>
        </w:rPr>
        <w:t>s teistumą ir ekonominę padėtį);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6.2.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asmens ir sveikatos bylos</w:t>
      </w:r>
      <w:r w:rsidRPr="00A07CE1">
        <w:rPr>
          <w:rFonts w:ascii="Times New Roman" w:hAnsi="Times New Roman" w:cs="Times New Roman"/>
          <w:sz w:val="24"/>
          <w:szCs w:val="24"/>
        </w:rPr>
        <w:t>;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6.3. k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onfidencialumo pasižadėjimas studentams, draudžiantis dalinti/platinti gautą informaciją apie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lankytojus</w:t>
      </w:r>
      <w:r w:rsidRPr="00A07CE1">
        <w:rPr>
          <w:rFonts w:ascii="Times New Roman" w:hAnsi="Times New Roman" w:cs="Times New Roman"/>
          <w:sz w:val="24"/>
          <w:szCs w:val="24"/>
        </w:rPr>
        <w:t>;</w:t>
      </w:r>
    </w:p>
    <w:p w:rsidR="001B6A73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6.4. v</w:t>
      </w:r>
      <w:r w:rsidR="000C04FE" w:rsidRPr="00A07CE1">
        <w:rPr>
          <w:rFonts w:ascii="Times New Roman" w:hAnsi="Times New Roman" w:cs="Times New Roman"/>
          <w:sz w:val="24"/>
          <w:szCs w:val="24"/>
        </w:rPr>
        <w:t>isa informacija apie lankytojo buvimą Centre, sveikatos būklę, diag</w:t>
      </w:r>
      <w:r w:rsidRPr="00A07CE1">
        <w:rPr>
          <w:rFonts w:ascii="Times New Roman" w:hAnsi="Times New Roman" w:cs="Times New Roman"/>
          <w:sz w:val="24"/>
          <w:szCs w:val="24"/>
        </w:rPr>
        <w:t xml:space="preserve">nozę, prognozes ir gydymą; 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6.5. </w:t>
      </w:r>
      <w:r w:rsidR="000C04FE" w:rsidRPr="00A07CE1">
        <w:rPr>
          <w:rFonts w:ascii="Times New Roman" w:hAnsi="Times New Roman" w:cs="Times New Roman"/>
          <w:sz w:val="24"/>
          <w:szCs w:val="24"/>
        </w:rPr>
        <w:t>visa kita asmeninio pobūdžio informacija apie lankytoją yra konfidenciali, t</w:t>
      </w:r>
      <w:r w:rsidRPr="00A07CE1">
        <w:rPr>
          <w:rFonts w:ascii="Times New Roman" w:hAnsi="Times New Roman" w:cs="Times New Roman"/>
          <w:sz w:val="24"/>
          <w:szCs w:val="24"/>
        </w:rPr>
        <w:t>aip pat ir po lankytojo mirties;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1E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6.6. i</w:t>
      </w:r>
      <w:r w:rsidR="000C04FE" w:rsidRPr="00A07CE1">
        <w:rPr>
          <w:rFonts w:ascii="Times New Roman" w:hAnsi="Times New Roman" w:cs="Times New Roman"/>
          <w:sz w:val="24"/>
          <w:szCs w:val="24"/>
        </w:rPr>
        <w:t>nformacija apie lankytoją turi būti teikiama, jeigu ta</w:t>
      </w:r>
      <w:r w:rsidRPr="00A07CE1">
        <w:rPr>
          <w:rFonts w:ascii="Times New Roman" w:hAnsi="Times New Roman" w:cs="Times New Roman"/>
          <w:sz w:val="24"/>
          <w:szCs w:val="24"/>
        </w:rPr>
        <w:t>i yra privaloma pagal įstatymus</w:t>
      </w:r>
      <w:r w:rsidR="005D541E">
        <w:rPr>
          <w:rFonts w:ascii="Times New Roman" w:hAnsi="Times New Roman" w:cs="Times New Roman"/>
          <w:sz w:val="24"/>
          <w:szCs w:val="24"/>
        </w:rPr>
        <w:t>;</w:t>
      </w:r>
    </w:p>
    <w:p w:rsidR="001B6A73" w:rsidRPr="00A07CE1" w:rsidRDefault="005D541E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="00B753FC" w:rsidRPr="00A07CE1">
        <w:rPr>
          <w:rFonts w:ascii="Times New Roman" w:hAnsi="Times New Roman" w:cs="Times New Roman"/>
          <w:sz w:val="24"/>
          <w:szCs w:val="24"/>
        </w:rPr>
        <w:t xml:space="preserve">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ankytojo duomenys nėra teikiami komerciniais tikslais.</w:t>
      </w:r>
      <w:r w:rsidR="007C4DE4" w:rsidRPr="00A0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7. Teisę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į asmens orumą, privatumą, fizinį neliečiamumą sudaro: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7.1. d</w:t>
      </w:r>
      <w:r w:rsidR="00981902" w:rsidRPr="00A07CE1">
        <w:rPr>
          <w:rFonts w:ascii="Times New Roman" w:hAnsi="Times New Roman" w:cs="Times New Roman"/>
          <w:sz w:val="24"/>
          <w:szCs w:val="24"/>
        </w:rPr>
        <w:t>raudimas asmenį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kankinti, žeminti jo o</w:t>
      </w:r>
      <w:r w:rsidRPr="00A07CE1">
        <w:rPr>
          <w:rFonts w:ascii="Times New Roman" w:hAnsi="Times New Roman" w:cs="Times New Roman"/>
          <w:sz w:val="24"/>
          <w:szCs w:val="24"/>
        </w:rPr>
        <w:t>rumą, nepagarbiai su juo elgtis;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7.2. a</w:t>
      </w:r>
      <w:r w:rsidR="00981902" w:rsidRPr="00A07CE1">
        <w:rPr>
          <w:rFonts w:ascii="Times New Roman" w:hAnsi="Times New Roman" w:cs="Times New Roman"/>
          <w:sz w:val="24"/>
          <w:szCs w:val="24"/>
        </w:rPr>
        <w:t>smens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privat</w:t>
      </w:r>
      <w:r w:rsidRPr="00A07CE1">
        <w:rPr>
          <w:rFonts w:ascii="Times New Roman" w:hAnsi="Times New Roman" w:cs="Times New Roman"/>
          <w:sz w:val="24"/>
          <w:szCs w:val="24"/>
        </w:rPr>
        <w:t>aus gyvenimo neliečiamumas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. Draudžiama skleisti asmens garbę </w:t>
      </w:r>
      <w:r w:rsidRPr="00A07CE1">
        <w:rPr>
          <w:rFonts w:ascii="Times New Roman" w:hAnsi="Times New Roman" w:cs="Times New Roman"/>
          <w:sz w:val="24"/>
          <w:szCs w:val="24"/>
        </w:rPr>
        <w:t>ir orumą žeminančią informaciją;</w:t>
      </w:r>
    </w:p>
    <w:p w:rsidR="00B753FC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7.3. kiekvieno asmens pasirinkimas</w:t>
      </w:r>
      <w:r w:rsidR="00B33566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Pr="00A07CE1">
        <w:rPr>
          <w:rFonts w:ascii="Times New Roman" w:hAnsi="Times New Roman" w:cs="Times New Roman"/>
          <w:sz w:val="24"/>
          <w:szCs w:val="24"/>
        </w:rPr>
        <w:t xml:space="preserve">ir </w:t>
      </w:r>
      <w:r w:rsidR="000C04FE" w:rsidRPr="00A07CE1">
        <w:rPr>
          <w:rFonts w:ascii="Times New Roman" w:hAnsi="Times New Roman" w:cs="Times New Roman"/>
          <w:sz w:val="24"/>
          <w:szCs w:val="24"/>
        </w:rPr>
        <w:t>teis</w:t>
      </w:r>
      <w:r w:rsidRPr="00A07CE1">
        <w:rPr>
          <w:rFonts w:ascii="Times New Roman" w:hAnsi="Times New Roman" w:cs="Times New Roman"/>
          <w:sz w:val="24"/>
          <w:szCs w:val="24"/>
        </w:rPr>
        <w:t>ė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laisvai rinktis religiją, politines paž</w:t>
      </w:r>
      <w:r w:rsidRPr="00A07CE1">
        <w:rPr>
          <w:rFonts w:ascii="Times New Roman" w:hAnsi="Times New Roman" w:cs="Times New Roman"/>
          <w:sz w:val="24"/>
          <w:szCs w:val="24"/>
        </w:rPr>
        <w:t>iūras, turėti savo įsitikinimus;</w:t>
      </w:r>
    </w:p>
    <w:p w:rsidR="000C04FE" w:rsidRPr="00A07CE1" w:rsidRDefault="00B753F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7.4. i</w:t>
      </w:r>
      <w:r w:rsidR="000C04FE" w:rsidRPr="00A07CE1">
        <w:rPr>
          <w:rFonts w:ascii="Times New Roman" w:hAnsi="Times New Roman" w:cs="Times New Roman"/>
          <w:sz w:val="24"/>
          <w:szCs w:val="24"/>
        </w:rPr>
        <w:t>nformacija apie privatų asmens gyvenimą gali būti renkama tik motyvuotu teismo sprendimu ir tik pagal įstatymą.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E2" w:rsidRPr="00A07CE1" w:rsidRDefault="00D477E2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77" w:rsidRPr="00A07CE1" w:rsidRDefault="00CA76EA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lastRenderedPageBreak/>
        <w:t>INFORMACIJOS KONFIDENCIALUMO UŽTIKRINIMAS</w:t>
      </w:r>
    </w:p>
    <w:p w:rsidR="0034525F" w:rsidRPr="00A07CE1" w:rsidRDefault="0034525F" w:rsidP="003452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8. Lankytojai, jų tėvai ir globėjai pardėję lankyti </w:t>
      </w:r>
      <w:r w:rsidR="00505CCC" w:rsidRPr="00A07CE1">
        <w:rPr>
          <w:rFonts w:ascii="Times New Roman" w:hAnsi="Times New Roman" w:cs="Times New Roman"/>
          <w:sz w:val="24"/>
          <w:szCs w:val="24"/>
        </w:rPr>
        <w:t>C</w:t>
      </w:r>
      <w:r w:rsidRPr="00A07CE1">
        <w:rPr>
          <w:rFonts w:ascii="Times New Roman" w:hAnsi="Times New Roman" w:cs="Times New Roman"/>
          <w:sz w:val="24"/>
          <w:szCs w:val="24"/>
        </w:rPr>
        <w:t xml:space="preserve">entrą informuojami </w:t>
      </w:r>
      <w:r w:rsidR="00410C77" w:rsidRPr="00A07CE1">
        <w:rPr>
          <w:rFonts w:ascii="Times New Roman" w:hAnsi="Times New Roman" w:cs="Times New Roman"/>
          <w:sz w:val="24"/>
          <w:szCs w:val="24"/>
        </w:rPr>
        <w:t>apie asmens duomenų tvarkymą</w:t>
      </w:r>
      <w:r w:rsidRPr="00A07CE1">
        <w:rPr>
          <w:rFonts w:ascii="Times New Roman" w:hAnsi="Times New Roman" w:cs="Times New Roman"/>
          <w:sz w:val="24"/>
          <w:szCs w:val="24"/>
        </w:rPr>
        <w:t xml:space="preserve"> Centre: </w:t>
      </w:r>
    </w:p>
    <w:p w:rsidR="00626325" w:rsidRPr="00A07CE1" w:rsidRDefault="00626325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8.1. prieš pateikdami duomenis apie save, turi patvirtinti, kad sutinka su asmens duomenų tvarkymo taisyklėmis raštu.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8.</w:t>
      </w:r>
      <w:r w:rsidR="00626325" w:rsidRPr="00A07CE1">
        <w:rPr>
          <w:rFonts w:ascii="Times New Roman" w:hAnsi="Times New Roman" w:cs="Times New Roman"/>
          <w:sz w:val="24"/>
          <w:szCs w:val="24"/>
        </w:rPr>
        <w:t>2</w:t>
      </w:r>
      <w:r w:rsidRPr="00A07CE1">
        <w:rPr>
          <w:rFonts w:ascii="Times New Roman" w:hAnsi="Times New Roman" w:cs="Times New Roman"/>
          <w:sz w:val="24"/>
          <w:szCs w:val="24"/>
        </w:rPr>
        <w:t xml:space="preserve">. lankytojai, jų tėvai ir globėjai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gali susipažinti su duomenų tvarkymo </w:t>
      </w:r>
      <w:r w:rsidRPr="00A07CE1">
        <w:rPr>
          <w:rFonts w:ascii="Times New Roman" w:hAnsi="Times New Roman" w:cs="Times New Roman"/>
          <w:sz w:val="24"/>
          <w:szCs w:val="24"/>
        </w:rPr>
        <w:t xml:space="preserve">tvarka </w:t>
      </w:r>
      <w:r w:rsidR="000C04FE" w:rsidRPr="00A07CE1">
        <w:rPr>
          <w:rFonts w:ascii="Times New Roman" w:hAnsi="Times New Roman" w:cs="Times New Roman"/>
          <w:sz w:val="24"/>
          <w:szCs w:val="24"/>
        </w:rPr>
        <w:t>Centro interneto svetainėje arba atvykus į Centrą;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9. Lankytojai, jų tėvai ar globėjai n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orėdamas susipažinti su savo asmens duomenimis ir kaip jie yra tvarkomi: 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9.1.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turi pateikti asmens tapatybės dokumentą (ar patvirtintą kopiją) bei </w:t>
      </w:r>
      <w:r w:rsidRPr="00A07CE1">
        <w:rPr>
          <w:rFonts w:ascii="Times New Roman" w:hAnsi="Times New Roman" w:cs="Times New Roman"/>
          <w:sz w:val="24"/>
          <w:szCs w:val="24"/>
        </w:rPr>
        <w:t>raštišką prašymą lietuvių kalba. Prašymą gali atsiųsti paštu</w:t>
      </w:r>
      <w:r w:rsidR="000C04FE" w:rsidRPr="00A07CE1">
        <w:rPr>
          <w:rFonts w:ascii="Times New Roman" w:hAnsi="Times New Roman" w:cs="Times New Roman"/>
          <w:sz w:val="24"/>
          <w:szCs w:val="24"/>
        </w:rPr>
        <w:t>, per</w:t>
      </w:r>
      <w:r w:rsidR="003027EA" w:rsidRPr="00A07CE1">
        <w:rPr>
          <w:rFonts w:ascii="Times New Roman" w:hAnsi="Times New Roman" w:cs="Times New Roman"/>
          <w:sz w:val="24"/>
          <w:szCs w:val="24"/>
        </w:rPr>
        <w:t xml:space="preserve"> kurjerį arba atvykęs į Centrą;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9.2. p</w:t>
      </w:r>
      <w:r w:rsidR="00981902" w:rsidRPr="00A07CE1">
        <w:rPr>
          <w:rFonts w:ascii="Times New Roman" w:hAnsi="Times New Roman" w:cs="Times New Roman"/>
          <w:sz w:val="24"/>
          <w:szCs w:val="24"/>
        </w:rPr>
        <w:t>ranešti Centro direktoriu</w:t>
      </w:r>
      <w:r w:rsidR="000C04FE" w:rsidRPr="00A07CE1">
        <w:rPr>
          <w:rFonts w:ascii="Times New Roman" w:hAnsi="Times New Roman" w:cs="Times New Roman"/>
          <w:sz w:val="24"/>
          <w:szCs w:val="24"/>
        </w:rPr>
        <w:t>i</w:t>
      </w:r>
      <w:r w:rsidR="00F965A4" w:rsidRPr="00A07CE1">
        <w:rPr>
          <w:rFonts w:ascii="Times New Roman" w:hAnsi="Times New Roman" w:cs="Times New Roman"/>
          <w:sz w:val="24"/>
          <w:szCs w:val="24"/>
        </w:rPr>
        <w:t>, jeigu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susipažinęs su savo asmens duomenimis, nustato, kad jo asmens duomenys yra tvarkomi </w:t>
      </w:r>
      <w:r w:rsidRPr="00A07CE1">
        <w:rPr>
          <w:rFonts w:ascii="Times New Roman" w:hAnsi="Times New Roman" w:cs="Times New Roman"/>
          <w:sz w:val="24"/>
          <w:szCs w:val="24"/>
        </w:rPr>
        <w:t xml:space="preserve">neteisėtai, nesąžiningai. 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10. </w:t>
      </w:r>
      <w:r w:rsidR="00A356F9" w:rsidRPr="00A07CE1">
        <w:rPr>
          <w:rFonts w:ascii="Times New Roman" w:hAnsi="Times New Roman" w:cs="Times New Roman"/>
          <w:sz w:val="24"/>
          <w:szCs w:val="24"/>
        </w:rPr>
        <w:t xml:space="preserve"> Tvarkyti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duomenis turi teisę tik Centro direktoriaus</w:t>
      </w:r>
      <w:r w:rsidR="00A356F9" w:rsidRPr="00A07CE1">
        <w:rPr>
          <w:rFonts w:ascii="Times New Roman" w:hAnsi="Times New Roman" w:cs="Times New Roman"/>
          <w:sz w:val="24"/>
          <w:szCs w:val="24"/>
        </w:rPr>
        <w:t xml:space="preserve"> įsakymu patvirtinti d</w:t>
      </w:r>
      <w:r w:rsidR="00981902" w:rsidRPr="00A07CE1">
        <w:rPr>
          <w:rFonts w:ascii="Times New Roman" w:hAnsi="Times New Roman" w:cs="Times New Roman"/>
          <w:sz w:val="24"/>
          <w:szCs w:val="24"/>
        </w:rPr>
        <w:t>arbuotojai, kurie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privalo: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10.1. </w:t>
      </w:r>
      <w:r w:rsidR="000C04FE" w:rsidRPr="00A07CE1">
        <w:rPr>
          <w:rFonts w:ascii="Times New Roman" w:hAnsi="Times New Roman" w:cs="Times New Roman"/>
          <w:sz w:val="24"/>
          <w:szCs w:val="24"/>
        </w:rPr>
        <w:t>sa</w:t>
      </w:r>
      <w:r w:rsidR="003027EA" w:rsidRPr="00A07CE1">
        <w:rPr>
          <w:rFonts w:ascii="Times New Roman" w:hAnsi="Times New Roman" w:cs="Times New Roman"/>
          <w:sz w:val="24"/>
          <w:szCs w:val="24"/>
        </w:rPr>
        <w:t xml:space="preserve">ugoti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</w:t>
      </w:r>
      <w:r w:rsidR="003027EA" w:rsidRPr="00A07CE1">
        <w:rPr>
          <w:rFonts w:ascii="Times New Roman" w:hAnsi="Times New Roman" w:cs="Times New Roman"/>
          <w:sz w:val="24"/>
          <w:szCs w:val="24"/>
        </w:rPr>
        <w:t>ų duomenis;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10.2.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neatskleisti, neperduoti ir nesudaryti sąlygų bet kokiomis priemonėmis susipažinti su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lankytojų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duomenimis tretiesiems asmenims, išsky</w:t>
      </w:r>
      <w:r w:rsidR="003027EA" w:rsidRPr="00A07CE1">
        <w:rPr>
          <w:rFonts w:ascii="Times New Roman" w:hAnsi="Times New Roman" w:cs="Times New Roman"/>
          <w:sz w:val="24"/>
          <w:szCs w:val="24"/>
        </w:rPr>
        <w:t>rus įstatymu numatytus atvejus;</w:t>
      </w:r>
    </w:p>
    <w:p w:rsidR="000C04FE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10.3. </w:t>
      </w:r>
      <w:r w:rsidR="000C04FE" w:rsidRPr="00A07CE1">
        <w:rPr>
          <w:rFonts w:ascii="Times New Roman" w:hAnsi="Times New Roman" w:cs="Times New Roman"/>
          <w:sz w:val="24"/>
          <w:szCs w:val="24"/>
        </w:rPr>
        <w:t>nedelsiant pranešti Centro direktoriui ar jo įgaliotam asmeniui apie bet kokią įtartiną situaciją, kuri gali kelti grėsmę asmens duomenų saugumui.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11.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Duomenų tvarkytojai iš kurių kompiuterių galima patekti į vietinio tinklo sritis, kuriose yra saugomi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lankytojų</w:t>
      </w:r>
      <w:r w:rsidR="000C04FE" w:rsidRPr="00A07CE1">
        <w:rPr>
          <w:rFonts w:ascii="Times New Roman" w:hAnsi="Times New Roman" w:cs="Times New Roman"/>
          <w:sz w:val="24"/>
          <w:szCs w:val="24"/>
        </w:rPr>
        <w:t>, darbuotojų duomenys, privalo naudoti slaptažodžius. Slaptažodžiai turi būti keičiami peri</w:t>
      </w:r>
      <w:r w:rsidR="00F965A4" w:rsidRPr="00A07CE1">
        <w:rPr>
          <w:rFonts w:ascii="Times New Roman" w:hAnsi="Times New Roman" w:cs="Times New Roman"/>
          <w:sz w:val="24"/>
          <w:szCs w:val="24"/>
        </w:rPr>
        <w:t xml:space="preserve">odiškai – 1-ą kartą per metus, </w:t>
      </w:r>
      <w:r w:rsidR="000C04FE" w:rsidRPr="00A07CE1">
        <w:rPr>
          <w:rFonts w:ascii="Times New Roman" w:hAnsi="Times New Roman" w:cs="Times New Roman"/>
          <w:sz w:val="24"/>
          <w:szCs w:val="24"/>
        </w:rPr>
        <w:t>taip pat susidarius tam tikroms aplinkybėms (pvz.: pasikeitus darbuotojui, iškilus įsilaužimo grėsmei, kilus įtarimui, kad slaptažodis tapo žinomas tretiesiems asmenims, ir pan.). Darbuotojas, dirbantis konkrečiu kompiuteriu, gali žinoti tik savo slaptažodį.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12. </w:t>
      </w:r>
      <w:r w:rsidR="000C04FE" w:rsidRPr="00A07CE1">
        <w:rPr>
          <w:rFonts w:ascii="Times New Roman" w:hAnsi="Times New Roman" w:cs="Times New Roman"/>
          <w:sz w:val="24"/>
          <w:szCs w:val="24"/>
        </w:rPr>
        <w:t>Asmens duomenų apsaugą organizuoja, užtikrina ir vykdo Centro direktorius ar jo įgaliotas darbuotojas.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7EA" w:rsidRPr="00A07CE1" w:rsidRDefault="00CA76EA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>ORGANIZACINĖS IR TECHNINĖS DUOMENŲ APSAUGOS PRIEMONĖS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 </w:t>
      </w:r>
      <w:r w:rsidR="000C04FE" w:rsidRPr="00A07CE1">
        <w:rPr>
          <w:rFonts w:ascii="Times New Roman" w:hAnsi="Times New Roman" w:cs="Times New Roman"/>
          <w:sz w:val="24"/>
          <w:szCs w:val="24"/>
        </w:rPr>
        <w:t>Centras privalo užtikrinti šias organizacines ir technines asmens duomenų saugumo priemones: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13.1. </w:t>
      </w:r>
      <w:r w:rsidR="000C04FE" w:rsidRPr="00A07CE1">
        <w:rPr>
          <w:rFonts w:ascii="Times New Roman" w:hAnsi="Times New Roman" w:cs="Times New Roman"/>
          <w:sz w:val="24"/>
          <w:szCs w:val="24"/>
        </w:rPr>
        <w:t>užtikrinti prieigos prie lankytojų duomenų apsaugą, valdymą ir kontrolę;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13.2. </w:t>
      </w:r>
      <w:r w:rsidR="00A356F9" w:rsidRPr="00A07CE1">
        <w:rPr>
          <w:rFonts w:ascii="Times New Roman" w:hAnsi="Times New Roman" w:cs="Times New Roman"/>
          <w:sz w:val="24"/>
          <w:szCs w:val="24"/>
        </w:rPr>
        <w:t>prieigą prie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duomenų suteikti tik tiems darbuotojams, kuriems asmens duomenys yra r</w:t>
      </w:r>
      <w:r w:rsidR="00A356F9" w:rsidRPr="00A07CE1">
        <w:rPr>
          <w:rFonts w:ascii="Times New Roman" w:hAnsi="Times New Roman" w:cs="Times New Roman"/>
          <w:sz w:val="24"/>
          <w:szCs w:val="24"/>
        </w:rPr>
        <w:t>eikalingi jų funkcijoms vykdyti,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darbo santykiams pasibaigus, prieigas buvusiam darbuotojui panaikinti;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13.3. </w:t>
      </w:r>
      <w:r w:rsidR="00A356F9" w:rsidRPr="00A07CE1">
        <w:rPr>
          <w:rFonts w:ascii="Times New Roman" w:hAnsi="Times New Roman" w:cs="Times New Roman"/>
          <w:sz w:val="24"/>
          <w:szCs w:val="24"/>
        </w:rPr>
        <w:t>užtikrinti, kad prieigos prie l</w:t>
      </w:r>
      <w:r w:rsidR="000C04FE" w:rsidRPr="00A07CE1">
        <w:rPr>
          <w:rFonts w:ascii="Times New Roman" w:hAnsi="Times New Roman" w:cs="Times New Roman"/>
          <w:sz w:val="24"/>
          <w:szCs w:val="24"/>
        </w:rPr>
        <w:t>ankytojų duomenų slaptažodžiai suteikiami, keičiami ir saugomi užtikrinant jų konfidencialumą;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13.4. </w:t>
      </w:r>
      <w:r w:rsidR="000C04FE" w:rsidRPr="00A07CE1">
        <w:rPr>
          <w:rFonts w:ascii="Times New Roman" w:hAnsi="Times New Roman" w:cs="Times New Roman"/>
          <w:sz w:val="24"/>
          <w:szCs w:val="24"/>
        </w:rPr>
        <w:t>užtikrinti kompiuterinės įrangos apsaugą nuo kenksmingos programinės įrangos (antivirusinių programų į</w:t>
      </w:r>
      <w:r w:rsidR="00A356F9" w:rsidRPr="00A07CE1">
        <w:rPr>
          <w:rFonts w:ascii="Times New Roman" w:hAnsi="Times New Roman" w:cs="Times New Roman"/>
          <w:sz w:val="24"/>
          <w:szCs w:val="24"/>
        </w:rPr>
        <w:t>diegimų, atnaujinimų</w:t>
      </w:r>
      <w:r w:rsidR="009562D2" w:rsidRPr="00A07CE1">
        <w:rPr>
          <w:rFonts w:ascii="Times New Roman" w:hAnsi="Times New Roman" w:cs="Times New Roman"/>
          <w:sz w:val="24"/>
          <w:szCs w:val="24"/>
        </w:rPr>
        <w:t xml:space="preserve"> ir pan.);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13.5. </w:t>
      </w:r>
      <w:r w:rsidR="00A356F9" w:rsidRPr="00A07CE1">
        <w:rPr>
          <w:rFonts w:ascii="Times New Roman" w:hAnsi="Times New Roman" w:cs="Times New Roman"/>
          <w:sz w:val="24"/>
          <w:szCs w:val="24"/>
        </w:rPr>
        <w:t>kontroliuoti prieigą prie l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ankytojų duomenų tokiomis organizacinėmis ir techninėmis asmens duomenų saugumo priemonėmis, kurios fiksuoja ir kontroliuoja </w:t>
      </w:r>
      <w:proofErr w:type="spellStart"/>
      <w:r w:rsidR="000C04FE" w:rsidRPr="00A07CE1">
        <w:rPr>
          <w:rFonts w:ascii="Times New Roman" w:hAnsi="Times New Roman" w:cs="Times New Roman"/>
          <w:sz w:val="24"/>
          <w:szCs w:val="24"/>
        </w:rPr>
        <w:t>registravimosi</w:t>
      </w:r>
      <w:proofErr w:type="spellEnd"/>
      <w:r w:rsidR="000C04FE" w:rsidRPr="00A07CE1">
        <w:rPr>
          <w:rFonts w:ascii="Times New Roman" w:hAnsi="Times New Roman" w:cs="Times New Roman"/>
          <w:sz w:val="24"/>
          <w:szCs w:val="24"/>
        </w:rPr>
        <w:t xml:space="preserve"> bei teisių gavimo pastangas;</w:t>
      </w:r>
    </w:p>
    <w:p w:rsidR="00CA76EA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13.6. </w:t>
      </w:r>
      <w:r w:rsidR="000C04FE" w:rsidRPr="00A07CE1">
        <w:rPr>
          <w:rFonts w:ascii="Times New Roman" w:hAnsi="Times New Roman" w:cs="Times New Roman"/>
          <w:sz w:val="24"/>
          <w:szCs w:val="24"/>
        </w:rPr>
        <w:t>atsarginėse kopijose, archyvuose ir išorinėse duomenų laikmenose saugomi asmens duomenys turi būti šifruojami;</w:t>
      </w:r>
    </w:p>
    <w:p w:rsidR="007A7FB4" w:rsidRPr="00A07CE1" w:rsidRDefault="00CA76EA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13.7. </w:t>
      </w:r>
      <w:r w:rsidR="000C04FE" w:rsidRPr="00A07CE1">
        <w:rPr>
          <w:rFonts w:ascii="Times New Roman" w:hAnsi="Times New Roman" w:cs="Times New Roman"/>
          <w:sz w:val="24"/>
          <w:szCs w:val="24"/>
        </w:rPr>
        <w:t>elektroniniu paštu perduodami ypatingi asmens duomenys turi būti šifruojami.</w:t>
      </w:r>
    </w:p>
    <w:p w:rsidR="0034525F" w:rsidRPr="00A07CE1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Pr="00A07CE1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Pr="00A07CE1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Pr="00A07CE1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5F" w:rsidRDefault="0034525F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E2" w:rsidRPr="00A07CE1" w:rsidRDefault="00D477E2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FB4" w:rsidRPr="00A07CE1" w:rsidRDefault="007A7FB4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ASMENS DUOMENŲ TEIKIMAS TRETIESIEMS ASMENIMS</w:t>
      </w:r>
    </w:p>
    <w:p w:rsidR="0034525F" w:rsidRPr="00A07CE1" w:rsidRDefault="0034525F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14.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Konfidencialumo reikalavimas netaikomas ir informacija (asmens duomenys) gali būti suteikta tik </w:t>
      </w:r>
      <w:proofErr w:type="gramStart"/>
      <w:r w:rsidR="000C04FE" w:rsidRPr="00A07CE1">
        <w:rPr>
          <w:rFonts w:ascii="Times New Roman" w:hAnsi="Times New Roman" w:cs="Times New Roman"/>
          <w:sz w:val="24"/>
          <w:szCs w:val="24"/>
        </w:rPr>
        <w:t>tarnybiniais</w:t>
      </w:r>
      <w:proofErr w:type="gramEnd"/>
      <w:r w:rsidR="000C04FE" w:rsidRPr="00A07CE1">
        <w:rPr>
          <w:rFonts w:ascii="Times New Roman" w:hAnsi="Times New Roman" w:cs="Times New Roman"/>
          <w:sz w:val="24"/>
          <w:szCs w:val="24"/>
        </w:rPr>
        <w:t xml:space="preserve"> tikslais, neturint raštiško </w:t>
      </w:r>
      <w:r w:rsidR="00ED29DA" w:rsidRPr="00A07CE1">
        <w:rPr>
          <w:rFonts w:ascii="Times New Roman" w:hAnsi="Times New Roman" w:cs="Times New Roman"/>
          <w:sz w:val="24"/>
          <w:szCs w:val="24"/>
        </w:rPr>
        <w:t>lankytojo ar jo tėvų/globėjų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sutikimo: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14.1. </w:t>
      </w:r>
      <w:r w:rsidR="000C04FE" w:rsidRPr="00A07CE1">
        <w:rPr>
          <w:rFonts w:ascii="Times New Roman" w:hAnsi="Times New Roman" w:cs="Times New Roman"/>
          <w:sz w:val="24"/>
          <w:szCs w:val="24"/>
        </w:rPr>
        <w:t>sveikatos priežiūros įstaigoms, kuriose yra/buvo gydomas, slaugomas lankytojas</w:t>
      </w:r>
      <w:r w:rsidR="00A356F9" w:rsidRPr="00A07CE1">
        <w:rPr>
          <w:rFonts w:ascii="Times New Roman" w:hAnsi="Times New Roman" w:cs="Times New Roman"/>
          <w:sz w:val="24"/>
          <w:szCs w:val="24"/>
        </w:rPr>
        <w:t>, kaip duomenų subjektas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arba atliekama jo sveikatos ekspertizė;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14.2. </w:t>
      </w:r>
      <w:r w:rsidR="000C04FE" w:rsidRPr="00A07CE1">
        <w:rPr>
          <w:rFonts w:ascii="Times New Roman" w:hAnsi="Times New Roman" w:cs="Times New Roman"/>
          <w:sz w:val="24"/>
          <w:szCs w:val="24"/>
        </w:rPr>
        <w:t>teismui, prokuratūrai, ikiteisminio tyrimo įstaigoms, savivaldybių vaiko teisių apsaugos skyriams bei kitoms institucijoms, kurioms tokį teisinį pagrindą suteikia Lietuvos Respublikos įstatymai;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14.3. v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adovaudamasi Lietuvos Respublikos įstatymais ir kitais teisės aktais, </w:t>
      </w:r>
      <w:r w:rsidR="00827910" w:rsidRPr="00A07CE1">
        <w:rPr>
          <w:rFonts w:ascii="Times New Roman" w:hAnsi="Times New Roman" w:cs="Times New Roman"/>
          <w:sz w:val="24"/>
          <w:szCs w:val="24"/>
        </w:rPr>
        <w:t>Centras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asmens duomenis apie </w:t>
      </w:r>
      <w:r w:rsidR="00ED29DA" w:rsidRPr="00A07CE1">
        <w:rPr>
          <w:rFonts w:ascii="Times New Roman" w:hAnsi="Times New Roman" w:cs="Times New Roman"/>
          <w:sz w:val="24"/>
          <w:szCs w:val="24"/>
        </w:rPr>
        <w:t>lankytoją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(duomenų subjektą) pateikia savo iniciatyva ir be lankytojo sutikimo šiais atvejais:</w:t>
      </w:r>
    </w:p>
    <w:p w:rsidR="007A7FB4" w:rsidRPr="00A07CE1" w:rsidRDefault="00F168C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14.3.1.</w:t>
      </w:r>
      <w:r w:rsidR="007A7FB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>kai reikia pranešti apie nusikaltimą;</w:t>
      </w:r>
    </w:p>
    <w:p w:rsidR="007A7FB4" w:rsidRPr="00A07CE1" w:rsidRDefault="00F168CC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14.3</w:t>
      </w:r>
      <w:r w:rsidR="007A7FB4" w:rsidRPr="00A07CE1">
        <w:rPr>
          <w:rFonts w:ascii="Times New Roman" w:hAnsi="Times New Roman" w:cs="Times New Roman"/>
          <w:sz w:val="24"/>
          <w:szCs w:val="24"/>
        </w:rPr>
        <w:t>.</w:t>
      </w:r>
      <w:r w:rsidRPr="00A07CE1">
        <w:rPr>
          <w:rFonts w:ascii="Times New Roman" w:hAnsi="Times New Roman" w:cs="Times New Roman"/>
          <w:sz w:val="24"/>
          <w:szCs w:val="24"/>
        </w:rPr>
        <w:t>2.</w:t>
      </w:r>
      <w:r w:rsidR="007A7FB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kai gresia pavojus </w:t>
      </w:r>
      <w:r w:rsidR="00ED29DA" w:rsidRPr="00A07CE1">
        <w:rPr>
          <w:rFonts w:ascii="Times New Roman" w:hAnsi="Times New Roman" w:cs="Times New Roman"/>
          <w:sz w:val="24"/>
          <w:szCs w:val="24"/>
        </w:rPr>
        <w:t>lankytojo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 sveikatai, arba gyvybei;</w:t>
      </w:r>
    </w:p>
    <w:p w:rsidR="000C04FE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14.</w:t>
      </w:r>
      <w:r w:rsidR="00F168CC" w:rsidRPr="00A07CE1">
        <w:rPr>
          <w:rFonts w:ascii="Times New Roman" w:hAnsi="Times New Roman" w:cs="Times New Roman"/>
          <w:sz w:val="24"/>
          <w:szCs w:val="24"/>
        </w:rPr>
        <w:t>3</w:t>
      </w:r>
      <w:r w:rsidRPr="00A07CE1">
        <w:rPr>
          <w:rFonts w:ascii="Times New Roman" w:hAnsi="Times New Roman" w:cs="Times New Roman"/>
          <w:sz w:val="24"/>
          <w:szCs w:val="24"/>
        </w:rPr>
        <w:t>.</w:t>
      </w:r>
      <w:r w:rsidR="00F168CC" w:rsidRPr="00A07CE1">
        <w:rPr>
          <w:rFonts w:ascii="Times New Roman" w:hAnsi="Times New Roman" w:cs="Times New Roman"/>
          <w:sz w:val="24"/>
          <w:szCs w:val="24"/>
        </w:rPr>
        <w:t>4.</w:t>
      </w:r>
      <w:r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>kitais įstatymuose ir teisės aktuose numatytais atvejais.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7EA" w:rsidRPr="00A07CE1" w:rsidRDefault="007A7FB4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 xml:space="preserve"> PROCEDŪROS PAŽEIDUS ASMENS KONFIDENCIALUMĄ, ĮRAŠŲ TIKSLUMĄ, PRIVATUMĄ, ORUMĄ IR FIZINĘ NELIEČIAMYBĘ</w:t>
      </w:r>
    </w:p>
    <w:p w:rsidR="0034525F" w:rsidRPr="00A07CE1" w:rsidRDefault="0034525F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FE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15. REAGAVIMAS </w:t>
      </w:r>
      <w:r w:rsidR="00F965A4" w:rsidRPr="00A07CE1">
        <w:rPr>
          <w:rFonts w:ascii="Times New Roman" w:hAnsi="Times New Roman" w:cs="Times New Roman"/>
          <w:sz w:val="24"/>
          <w:szCs w:val="24"/>
        </w:rPr>
        <w:t>–</w:t>
      </w:r>
      <w:r w:rsidRPr="00A07CE1">
        <w:rPr>
          <w:rFonts w:ascii="Times New Roman" w:hAnsi="Times New Roman" w:cs="Times New Roman"/>
          <w:sz w:val="24"/>
          <w:szCs w:val="24"/>
        </w:rPr>
        <w:t xml:space="preserve"> s</w:t>
      </w:r>
      <w:r w:rsidR="000C04FE" w:rsidRPr="00A07CE1">
        <w:rPr>
          <w:rFonts w:ascii="Times New Roman" w:hAnsi="Times New Roman" w:cs="Times New Roman"/>
          <w:sz w:val="24"/>
          <w:szCs w:val="24"/>
        </w:rPr>
        <w:t>ustabdyti</w:t>
      </w:r>
      <w:r w:rsidR="00F965A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asmenį pažeidusį 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Konfidencialumo,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lankytojų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 privatumo, duomenų tikslumo ir neliečiamybės užtikrinimo </w:t>
      </w:r>
      <w:r w:rsidRPr="00A07CE1">
        <w:rPr>
          <w:rFonts w:ascii="Times New Roman" w:hAnsi="Times New Roman" w:cs="Times New Roman"/>
          <w:sz w:val="24"/>
          <w:szCs w:val="24"/>
        </w:rPr>
        <w:t>tvarką</w:t>
      </w:r>
      <w:r w:rsidR="00F168CC" w:rsidRPr="00A07CE1">
        <w:rPr>
          <w:rFonts w:ascii="Times New Roman" w:hAnsi="Times New Roman" w:cs="Times New Roman"/>
          <w:sz w:val="24"/>
          <w:szCs w:val="24"/>
        </w:rPr>
        <w:t>.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16. IN</w:t>
      </w:r>
      <w:r w:rsidR="000C04FE" w:rsidRPr="00A07CE1">
        <w:rPr>
          <w:rFonts w:ascii="Times New Roman" w:hAnsi="Times New Roman" w:cs="Times New Roman"/>
          <w:sz w:val="24"/>
          <w:szCs w:val="24"/>
        </w:rPr>
        <w:t>FORMAVIMAS</w:t>
      </w:r>
      <w:r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F965A4" w:rsidRPr="00A07CE1">
        <w:rPr>
          <w:rFonts w:ascii="Times New Roman" w:hAnsi="Times New Roman" w:cs="Times New Roman"/>
          <w:sz w:val="24"/>
          <w:szCs w:val="24"/>
        </w:rPr>
        <w:t>–</w:t>
      </w:r>
      <w:r w:rsidRPr="00A07CE1">
        <w:rPr>
          <w:rFonts w:ascii="Times New Roman" w:hAnsi="Times New Roman" w:cs="Times New Roman"/>
          <w:sz w:val="24"/>
          <w:szCs w:val="24"/>
        </w:rPr>
        <w:t xml:space="preserve"> i</w:t>
      </w:r>
      <w:r w:rsidR="00F168CC" w:rsidRPr="00A07CE1">
        <w:rPr>
          <w:rFonts w:ascii="Times New Roman" w:hAnsi="Times New Roman" w:cs="Times New Roman"/>
          <w:sz w:val="24"/>
          <w:szCs w:val="24"/>
        </w:rPr>
        <w:t>nformuoti</w:t>
      </w:r>
      <w:r w:rsidR="00F965A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F168CC" w:rsidRPr="00A07CE1">
        <w:rPr>
          <w:rFonts w:ascii="Times New Roman" w:hAnsi="Times New Roman" w:cs="Times New Roman"/>
          <w:sz w:val="24"/>
          <w:szCs w:val="24"/>
        </w:rPr>
        <w:t>C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entro direktorių, </w:t>
      </w:r>
      <w:r w:rsidR="00ED29DA" w:rsidRPr="00A07CE1">
        <w:rPr>
          <w:rFonts w:ascii="Times New Roman" w:hAnsi="Times New Roman" w:cs="Times New Roman"/>
          <w:sz w:val="24"/>
          <w:szCs w:val="24"/>
        </w:rPr>
        <w:t>administraciją</w:t>
      </w:r>
      <w:r w:rsidR="000C04FE" w:rsidRPr="00A07CE1">
        <w:rPr>
          <w:rFonts w:ascii="Times New Roman" w:hAnsi="Times New Roman" w:cs="Times New Roman"/>
          <w:sz w:val="24"/>
          <w:szCs w:val="24"/>
        </w:rPr>
        <w:t>, grupės socialinius darbuotojus i</w:t>
      </w:r>
      <w:r w:rsidRPr="00A07CE1">
        <w:rPr>
          <w:rFonts w:ascii="Times New Roman" w:hAnsi="Times New Roman" w:cs="Times New Roman"/>
          <w:sz w:val="24"/>
          <w:szCs w:val="24"/>
        </w:rPr>
        <w:t>r tiesiogiai susijusius asmenis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 apie Konfidencialumo, </w:t>
      </w:r>
      <w:r w:rsidR="00827910" w:rsidRPr="00A07CE1">
        <w:rPr>
          <w:rFonts w:ascii="Times New Roman" w:hAnsi="Times New Roman" w:cs="Times New Roman"/>
          <w:sz w:val="24"/>
          <w:szCs w:val="24"/>
        </w:rPr>
        <w:t>lankytojų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 privatumo, duomenų tikslumo ir neliečiamybės užtikrinimo tvarkos pažeidimą</w:t>
      </w:r>
      <w:r w:rsidRPr="00A07CE1">
        <w:rPr>
          <w:rFonts w:ascii="Times New Roman" w:hAnsi="Times New Roman" w:cs="Times New Roman"/>
          <w:sz w:val="24"/>
          <w:szCs w:val="24"/>
        </w:rPr>
        <w:t>;</w:t>
      </w:r>
    </w:p>
    <w:p w:rsidR="000C04FE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17. SPRENDIMAS </w:t>
      </w:r>
      <w:r w:rsidR="00F965A4" w:rsidRPr="00A07CE1">
        <w:rPr>
          <w:rFonts w:ascii="Times New Roman" w:hAnsi="Times New Roman" w:cs="Times New Roman"/>
          <w:sz w:val="24"/>
          <w:szCs w:val="24"/>
        </w:rPr>
        <w:t>–</w:t>
      </w:r>
      <w:r w:rsidRPr="00A07CE1">
        <w:rPr>
          <w:rFonts w:ascii="Times New Roman" w:hAnsi="Times New Roman" w:cs="Times New Roman"/>
          <w:sz w:val="24"/>
          <w:szCs w:val="24"/>
        </w:rPr>
        <w:t xml:space="preserve"> a</w:t>
      </w:r>
      <w:r w:rsidR="000C04FE" w:rsidRPr="00A07CE1">
        <w:rPr>
          <w:rFonts w:ascii="Times New Roman" w:hAnsi="Times New Roman" w:cs="Times New Roman"/>
          <w:sz w:val="24"/>
          <w:szCs w:val="24"/>
        </w:rPr>
        <w:t>dministracijos</w:t>
      </w:r>
      <w:r w:rsidR="00F965A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sprendimu skiriamas atsakingas asmuo arba komisija, kuri ištiria atvejį ir numato </w:t>
      </w:r>
      <w:r w:rsidRPr="00A07CE1">
        <w:rPr>
          <w:rFonts w:ascii="Times New Roman" w:hAnsi="Times New Roman" w:cs="Times New Roman"/>
          <w:sz w:val="24"/>
          <w:szCs w:val="24"/>
        </w:rPr>
        <w:t>atit</w:t>
      </w:r>
      <w:r w:rsidR="00F168CC" w:rsidRPr="00A07CE1">
        <w:rPr>
          <w:rFonts w:ascii="Times New Roman" w:hAnsi="Times New Roman" w:cs="Times New Roman"/>
          <w:sz w:val="24"/>
          <w:szCs w:val="24"/>
        </w:rPr>
        <w:t>i</w:t>
      </w:r>
      <w:r w:rsidRPr="00A07CE1">
        <w:rPr>
          <w:rFonts w:ascii="Times New Roman" w:hAnsi="Times New Roman" w:cs="Times New Roman"/>
          <w:sz w:val="24"/>
          <w:szCs w:val="24"/>
        </w:rPr>
        <w:t xml:space="preserve">nkamas drausmines priemones. </w:t>
      </w:r>
    </w:p>
    <w:p w:rsidR="000C04FE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18. </w:t>
      </w:r>
      <w:r w:rsidR="009562D2" w:rsidRPr="00A07CE1">
        <w:rPr>
          <w:rFonts w:ascii="Times New Roman" w:hAnsi="Times New Roman" w:cs="Times New Roman"/>
          <w:sz w:val="24"/>
          <w:szCs w:val="24"/>
        </w:rPr>
        <w:t>GRĮ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ŽTAMASIS RYŠYS </w:t>
      </w:r>
      <w:r w:rsidR="00F965A4" w:rsidRPr="00A07CE1">
        <w:rPr>
          <w:rFonts w:ascii="Times New Roman" w:hAnsi="Times New Roman" w:cs="Times New Roman"/>
          <w:sz w:val="24"/>
          <w:szCs w:val="24"/>
        </w:rPr>
        <w:t>–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 t</w:t>
      </w:r>
      <w:r w:rsidRPr="00A07CE1">
        <w:rPr>
          <w:rFonts w:ascii="Times New Roman" w:hAnsi="Times New Roman" w:cs="Times New Roman"/>
          <w:sz w:val="24"/>
          <w:szCs w:val="24"/>
        </w:rPr>
        <w:t>aikomos</w:t>
      </w:r>
      <w:r w:rsidR="00F965A4" w:rsidRPr="00A07CE1">
        <w:rPr>
          <w:rFonts w:ascii="Times New Roman" w:hAnsi="Times New Roman" w:cs="Times New Roman"/>
          <w:sz w:val="24"/>
          <w:szCs w:val="24"/>
        </w:rPr>
        <w:t xml:space="preserve"> </w:t>
      </w:r>
      <w:r w:rsidR="00ED29DA" w:rsidRPr="00A07CE1">
        <w:rPr>
          <w:rFonts w:ascii="Times New Roman" w:hAnsi="Times New Roman" w:cs="Times New Roman"/>
          <w:sz w:val="24"/>
          <w:szCs w:val="24"/>
        </w:rPr>
        <w:t>prevencinės</w:t>
      </w:r>
      <w:r w:rsidRPr="00A07CE1">
        <w:rPr>
          <w:rFonts w:ascii="Times New Roman" w:hAnsi="Times New Roman" w:cs="Times New Roman"/>
          <w:sz w:val="24"/>
          <w:szCs w:val="24"/>
        </w:rPr>
        <w:t xml:space="preserve"> priemonės. </w:t>
      </w:r>
    </w:p>
    <w:p w:rsidR="008B0601" w:rsidRPr="00A07CE1" w:rsidRDefault="008B0601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C2" w:rsidRPr="00A07CE1" w:rsidRDefault="007A7FB4" w:rsidP="00664655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E1">
        <w:rPr>
          <w:rFonts w:ascii="Times New Roman" w:hAnsi="Times New Roman" w:cs="Times New Roman"/>
          <w:b/>
          <w:sz w:val="24"/>
          <w:szCs w:val="24"/>
        </w:rPr>
        <w:t xml:space="preserve"> BAIGIAMOSIOS NUOSTATOS</w:t>
      </w:r>
    </w:p>
    <w:p w:rsidR="0034525F" w:rsidRPr="00A07CE1" w:rsidRDefault="0034525F" w:rsidP="0034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19. Patvirtinus šią tvarką </w:t>
      </w:r>
      <w:r w:rsidR="000C04FE" w:rsidRPr="00A07CE1">
        <w:rPr>
          <w:rFonts w:ascii="Times New Roman" w:hAnsi="Times New Roman" w:cs="Times New Roman"/>
          <w:sz w:val="24"/>
          <w:szCs w:val="24"/>
        </w:rPr>
        <w:t>darbuotojai su jomis supažindinami pasirašytinai. Priėmus naują darbuotoją, jis su Taisyklėmis privalo būti supažindintas pirmąją jo darbo dieną. Už supažindinimą su Taisyklėmis atsakingas vyr. socialinis darbuotojas</w:t>
      </w:r>
      <w:r w:rsidRPr="00A07CE1">
        <w:rPr>
          <w:rFonts w:ascii="Times New Roman" w:hAnsi="Times New Roman" w:cs="Times New Roman"/>
          <w:sz w:val="24"/>
          <w:szCs w:val="24"/>
        </w:rPr>
        <w:t xml:space="preserve"> ir personalo specialistas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20. 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Darbuotojai pažeidę </w:t>
      </w:r>
      <w:r w:rsidRPr="00A07CE1">
        <w:rPr>
          <w:rFonts w:ascii="Times New Roman" w:hAnsi="Times New Roman" w:cs="Times New Roman"/>
          <w:sz w:val="24"/>
          <w:szCs w:val="24"/>
        </w:rPr>
        <w:t xml:space="preserve">šią tvarką </w:t>
      </w:r>
      <w:r w:rsidR="000C04FE" w:rsidRPr="00A07CE1">
        <w:rPr>
          <w:rFonts w:ascii="Times New Roman" w:hAnsi="Times New Roman" w:cs="Times New Roman"/>
          <w:sz w:val="24"/>
          <w:szCs w:val="24"/>
        </w:rPr>
        <w:t>ir (ar) įstatymus atsako teisės aktų nustatyta tvarka.</w:t>
      </w:r>
    </w:p>
    <w:p w:rsidR="007A7FB4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>21.</w:t>
      </w:r>
      <w:r w:rsidR="000C04FE" w:rsidRPr="00A07CE1">
        <w:rPr>
          <w:rFonts w:ascii="Times New Roman" w:hAnsi="Times New Roman" w:cs="Times New Roman"/>
          <w:sz w:val="24"/>
          <w:szCs w:val="24"/>
        </w:rPr>
        <w:t xml:space="preserve">Už 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tvarkos </w:t>
      </w:r>
      <w:r w:rsidR="000C04FE" w:rsidRPr="00A07CE1">
        <w:rPr>
          <w:rFonts w:ascii="Times New Roman" w:hAnsi="Times New Roman" w:cs="Times New Roman"/>
          <w:sz w:val="24"/>
          <w:szCs w:val="24"/>
        </w:rPr>
        <w:t>nuostatų laikymosi priežiūrą ir jose reglamentuotų nuostatų vykdymo kontrolę atsakingas vyr. socialinis darbuotojas</w:t>
      </w:r>
      <w:r w:rsidRPr="00A07CE1">
        <w:rPr>
          <w:rFonts w:ascii="Times New Roman" w:hAnsi="Times New Roman" w:cs="Times New Roman"/>
          <w:sz w:val="24"/>
          <w:szCs w:val="24"/>
        </w:rPr>
        <w:t>.</w:t>
      </w:r>
    </w:p>
    <w:p w:rsidR="009E28EE" w:rsidRPr="00A07CE1" w:rsidRDefault="007A7FB4" w:rsidP="0034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E1">
        <w:rPr>
          <w:rFonts w:ascii="Times New Roman" w:hAnsi="Times New Roman" w:cs="Times New Roman"/>
          <w:sz w:val="24"/>
          <w:szCs w:val="24"/>
        </w:rPr>
        <w:t xml:space="preserve">22.  Esant poreikiui </w:t>
      </w:r>
      <w:r w:rsidR="000C04FE" w:rsidRPr="00A07CE1">
        <w:rPr>
          <w:rFonts w:ascii="Times New Roman" w:hAnsi="Times New Roman" w:cs="Times New Roman"/>
          <w:sz w:val="24"/>
          <w:szCs w:val="24"/>
        </w:rPr>
        <w:t>inicijuoja</w:t>
      </w:r>
      <w:r w:rsidRPr="00A07CE1">
        <w:rPr>
          <w:rFonts w:ascii="Times New Roman" w:hAnsi="Times New Roman" w:cs="Times New Roman"/>
          <w:sz w:val="24"/>
          <w:szCs w:val="24"/>
        </w:rPr>
        <w:t xml:space="preserve">mas </w:t>
      </w:r>
      <w:r w:rsidR="00F168CC" w:rsidRPr="00A07CE1">
        <w:rPr>
          <w:rFonts w:ascii="Times New Roman" w:hAnsi="Times New Roman" w:cs="Times New Roman"/>
          <w:sz w:val="24"/>
          <w:szCs w:val="24"/>
        </w:rPr>
        <w:t xml:space="preserve">tvarkos aprašo </w:t>
      </w:r>
      <w:r w:rsidRPr="00A07CE1">
        <w:rPr>
          <w:rFonts w:ascii="Times New Roman" w:hAnsi="Times New Roman" w:cs="Times New Roman"/>
          <w:sz w:val="24"/>
          <w:szCs w:val="24"/>
        </w:rPr>
        <w:t>atnaujinimas</w:t>
      </w:r>
      <w:r w:rsidR="000C04FE" w:rsidRPr="00A07CE1">
        <w:rPr>
          <w:rFonts w:ascii="Times New Roman" w:hAnsi="Times New Roman" w:cs="Times New Roman"/>
          <w:sz w:val="24"/>
          <w:szCs w:val="24"/>
        </w:rPr>
        <w:t>.</w:t>
      </w:r>
    </w:p>
    <w:sectPr w:rsidR="009E28EE" w:rsidRPr="00A07CE1" w:rsidSect="0034525F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82F"/>
    <w:multiLevelType w:val="hybridMultilevel"/>
    <w:tmpl w:val="CDF00D9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EAA"/>
    <w:multiLevelType w:val="hybridMultilevel"/>
    <w:tmpl w:val="118203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3344"/>
    <w:multiLevelType w:val="hybridMultilevel"/>
    <w:tmpl w:val="FF5C1ED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5CF8"/>
    <w:multiLevelType w:val="hybridMultilevel"/>
    <w:tmpl w:val="56542F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002"/>
    <w:multiLevelType w:val="hybridMultilevel"/>
    <w:tmpl w:val="3E8CF3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02AC9"/>
    <w:multiLevelType w:val="hybridMultilevel"/>
    <w:tmpl w:val="2506B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0786"/>
    <w:multiLevelType w:val="hybridMultilevel"/>
    <w:tmpl w:val="93828A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FA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84676"/>
    <w:multiLevelType w:val="hybridMultilevel"/>
    <w:tmpl w:val="C08C4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0EE9"/>
    <w:multiLevelType w:val="hybridMultilevel"/>
    <w:tmpl w:val="8744D2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A6537"/>
    <w:multiLevelType w:val="hybridMultilevel"/>
    <w:tmpl w:val="95D21BC6"/>
    <w:lvl w:ilvl="0" w:tplc="9C0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D5ED7"/>
    <w:multiLevelType w:val="hybridMultilevel"/>
    <w:tmpl w:val="4560D1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BE9"/>
    <w:multiLevelType w:val="hybridMultilevel"/>
    <w:tmpl w:val="F7E23B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70E5"/>
    <w:multiLevelType w:val="hybridMultilevel"/>
    <w:tmpl w:val="761A32BA"/>
    <w:lvl w:ilvl="0" w:tplc="3708A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B7354"/>
    <w:multiLevelType w:val="hybridMultilevel"/>
    <w:tmpl w:val="9FB6A24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4BFC"/>
    <w:multiLevelType w:val="hybridMultilevel"/>
    <w:tmpl w:val="3B0A3A16"/>
    <w:lvl w:ilvl="0" w:tplc="0B82C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7A"/>
    <w:rsid w:val="000C04FE"/>
    <w:rsid w:val="000D2DC9"/>
    <w:rsid w:val="001B0A6C"/>
    <w:rsid w:val="001B5AF4"/>
    <w:rsid w:val="001B65DF"/>
    <w:rsid w:val="001B6A73"/>
    <w:rsid w:val="003027EA"/>
    <w:rsid w:val="003346C0"/>
    <w:rsid w:val="0034525F"/>
    <w:rsid w:val="00410C77"/>
    <w:rsid w:val="00426A4F"/>
    <w:rsid w:val="00451A10"/>
    <w:rsid w:val="004B14D7"/>
    <w:rsid w:val="004C30B9"/>
    <w:rsid w:val="00505CCC"/>
    <w:rsid w:val="00510700"/>
    <w:rsid w:val="0055058E"/>
    <w:rsid w:val="005D541E"/>
    <w:rsid w:val="00605465"/>
    <w:rsid w:val="00626325"/>
    <w:rsid w:val="00627C7A"/>
    <w:rsid w:val="00664655"/>
    <w:rsid w:val="006F3DCC"/>
    <w:rsid w:val="00706438"/>
    <w:rsid w:val="007A7FB4"/>
    <w:rsid w:val="007C4DE4"/>
    <w:rsid w:val="00827910"/>
    <w:rsid w:val="008B0601"/>
    <w:rsid w:val="009562D2"/>
    <w:rsid w:val="00981902"/>
    <w:rsid w:val="009819B0"/>
    <w:rsid w:val="009E28EE"/>
    <w:rsid w:val="00A07CE1"/>
    <w:rsid w:val="00A30952"/>
    <w:rsid w:val="00A356F9"/>
    <w:rsid w:val="00AF2EDF"/>
    <w:rsid w:val="00B33566"/>
    <w:rsid w:val="00B753FC"/>
    <w:rsid w:val="00BC7705"/>
    <w:rsid w:val="00CA76EA"/>
    <w:rsid w:val="00D14DD1"/>
    <w:rsid w:val="00D40E01"/>
    <w:rsid w:val="00D477E2"/>
    <w:rsid w:val="00D7240E"/>
    <w:rsid w:val="00DB1804"/>
    <w:rsid w:val="00ED29DA"/>
    <w:rsid w:val="00ED49C2"/>
    <w:rsid w:val="00F168CC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4535"/>
  <w15:docId w15:val="{B306F07D-0D67-4495-B25B-63CF569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4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2GRUPĖ</dc:creator>
  <cp:keywords/>
  <dc:description/>
  <cp:lastModifiedBy>Daiva</cp:lastModifiedBy>
  <cp:revision>24</cp:revision>
  <cp:lastPrinted>2018-11-27T14:40:00Z</cp:lastPrinted>
  <dcterms:created xsi:type="dcterms:W3CDTF">2018-12-07T16:04:00Z</dcterms:created>
  <dcterms:modified xsi:type="dcterms:W3CDTF">2019-04-03T09:46:00Z</dcterms:modified>
</cp:coreProperties>
</file>